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EDF3" w14:textId="77777777" w:rsidR="0080646E" w:rsidRPr="00E8522C" w:rsidRDefault="00613AA9">
      <w:pPr>
        <w:jc w:val="center"/>
      </w:pPr>
      <w:r w:rsidRPr="00E8522C">
        <w:rPr>
          <w:b/>
          <w:sz w:val="30"/>
        </w:rPr>
        <w:t>TERMS OF REFERENCE</w:t>
      </w:r>
    </w:p>
    <w:p w14:paraId="36F16CB4" w14:textId="77777777" w:rsidR="0080646E" w:rsidRPr="00E8522C" w:rsidRDefault="00613AA9">
      <w:pPr>
        <w:jc w:val="center"/>
      </w:pPr>
      <w:r w:rsidRPr="00E8522C">
        <w:rPr>
          <w:b/>
        </w:rPr>
        <w:t>Trener – facilitator participativnog rada sa mladima</w:t>
      </w:r>
    </w:p>
    <w:p w14:paraId="66E3FEAB" w14:textId="77777777" w:rsidR="0080646E" w:rsidRPr="00E8522C" w:rsidRDefault="00613AA9">
      <w:pPr>
        <w:pStyle w:val="Heading1"/>
        <w:rPr>
          <w:color w:val="auto"/>
        </w:rPr>
      </w:pPr>
      <w:r w:rsidRPr="00E8522C">
        <w:rPr>
          <w:color w:val="auto"/>
        </w:rPr>
        <w:t>1. Opšti kontekst projekta</w:t>
      </w:r>
    </w:p>
    <w:p w14:paraId="53ADD8B0" w14:textId="204C625D" w:rsidR="0080646E" w:rsidRPr="00763041" w:rsidRDefault="00613AA9">
      <w:pPr>
        <w:rPr>
          <w:lang w:val="pl-PL"/>
        </w:rPr>
      </w:pPr>
      <w:r w:rsidRPr="00E8522C">
        <w:t xml:space="preserve">Projekat „Remembering for Peace – Empowering Youth and Local Communities through Remembrance of the Porajmos and Education on Antiziganism“ realizuje Forum Roma Srbije (FRS) u partnerstvu sa organizacijom Solidaritätsdienst International (SODI), uz podršku programa </w:t>
      </w:r>
      <w:r w:rsidR="00E8522C">
        <w:t>Z</w:t>
      </w:r>
      <w:r w:rsidRPr="00E8522C">
        <w:t xml:space="preserve">ivik / </w:t>
      </w:r>
      <w:r w:rsidR="00E8522C">
        <w:t>I</w:t>
      </w:r>
      <w:r w:rsidRPr="00E8522C">
        <w:t xml:space="preserve">fa, finansiranog od strane Ministarstva spoljnih poslova Savezne Republike Nemačke. </w:t>
      </w:r>
      <w:r w:rsidRPr="00763041">
        <w:rPr>
          <w:lang w:val="pl-PL"/>
        </w:rPr>
        <w:t>Projekat ima za cilj jačanje kulture sećanja na Porajmos – genocid nad Romima tokom Drugog svetskog rata – kao i podizanje svesti o savremenom anticiganizmu. Kroz edukativne radionice sa mladima, posete mestima stradanja, rad lokalnih platformi i javne događaje projekat podstiče razumevanje istorije, kritičko promišljanje diskriminacije i aktivno građansko učešće mladih. Radionice će biti realizovane u gradovima Novi Sad, Kragujevac, Niš i Požarevac, ukupno 8 radionica.</w:t>
      </w:r>
    </w:p>
    <w:p w14:paraId="4F5EA75C" w14:textId="77777777" w:rsidR="0080646E" w:rsidRPr="00763041" w:rsidRDefault="00613AA9">
      <w:pPr>
        <w:pStyle w:val="Heading1"/>
        <w:rPr>
          <w:color w:val="auto"/>
          <w:lang w:val="pl-PL"/>
        </w:rPr>
      </w:pPr>
      <w:r w:rsidRPr="00763041">
        <w:rPr>
          <w:color w:val="auto"/>
          <w:lang w:val="pl-PL"/>
        </w:rPr>
        <w:t>2. Cilj angažmana</w:t>
      </w:r>
    </w:p>
    <w:p w14:paraId="7D4762F0" w14:textId="77777777" w:rsidR="0080646E" w:rsidRPr="00763041" w:rsidRDefault="00613AA9">
      <w:pPr>
        <w:rPr>
          <w:lang w:val="pl-PL"/>
        </w:rPr>
      </w:pPr>
      <w:r w:rsidRPr="00763041">
        <w:rPr>
          <w:lang w:val="pl-PL"/>
        </w:rPr>
        <w:t>Cilj angažovanja trenera je obezbeđivanje participativnog i inkluzivnog rada sa mladima tokom projektnih radionica.</w:t>
      </w:r>
    </w:p>
    <w:p w14:paraId="36AB8E52" w14:textId="77777777" w:rsidR="0080646E" w:rsidRPr="00763041" w:rsidRDefault="00613AA9">
      <w:pPr>
        <w:pStyle w:val="Heading1"/>
        <w:rPr>
          <w:color w:val="auto"/>
          <w:lang w:val="pl-PL"/>
        </w:rPr>
      </w:pPr>
      <w:r w:rsidRPr="00763041">
        <w:rPr>
          <w:color w:val="auto"/>
          <w:lang w:val="pl-PL"/>
        </w:rPr>
        <w:t>3. Metodologija rada</w:t>
      </w:r>
    </w:p>
    <w:p w14:paraId="6E7FA073" w14:textId="77777777" w:rsidR="0080646E" w:rsidRPr="00763041" w:rsidRDefault="00613AA9">
      <w:pPr>
        <w:rPr>
          <w:lang w:val="pl-PL"/>
        </w:rPr>
      </w:pPr>
      <w:r w:rsidRPr="00763041">
        <w:rPr>
          <w:lang w:val="pl-PL"/>
        </w:rPr>
        <w:t>Radionice će se realizovati korišćenjem participativnih i interaktivnih metoda rada sa mladima, uključujući grupne diskusije, rad u manjim grupama, refleksivne vežbe i moderisane debate.</w:t>
      </w:r>
    </w:p>
    <w:p w14:paraId="313B529D" w14:textId="77777777" w:rsidR="0080646E" w:rsidRPr="00763041" w:rsidRDefault="00613AA9">
      <w:pPr>
        <w:rPr>
          <w:lang w:val="pl-PL"/>
        </w:rPr>
      </w:pPr>
      <w:r w:rsidRPr="00763041">
        <w:rPr>
          <w:lang w:val="pl-PL"/>
        </w:rPr>
        <w:t>Zbog složenosti i osetljivosti tema kojima se projekat bavi, radionice realizuju dva komplementarna trenera kako bi se obezbedio visok kvalitet sadržaja i aktivno učešće učesnika. Jedan trener obezbeđuje stručni sadržaj radionica, uključujući istorijske činjenice o Porajmosu, širi istorijski i društveni kontekst i povezivanje istorijskih događaja sa savremenim oblicima anticiganizma. Drugi trener je odgovoran za participativne metode rada sa mladima, facilitaciju diskusija i upravljanje grupnom dinamikom. T</w:t>
      </w:r>
      <w:r w:rsidRPr="00763041">
        <w:rPr>
          <w:lang w:val="pl-PL"/>
        </w:rPr>
        <w:t>reneri blisko sarađuju međusobno, kao i sa projektnim timom Forum Roma Srbije, u planiranju i realizaciji radionica.</w:t>
      </w:r>
    </w:p>
    <w:p w14:paraId="4BDD2E2C" w14:textId="77777777" w:rsidR="0080646E" w:rsidRPr="00763041" w:rsidRDefault="00613AA9">
      <w:pPr>
        <w:pStyle w:val="Heading1"/>
        <w:rPr>
          <w:color w:val="auto"/>
          <w:lang w:val="pl-PL"/>
        </w:rPr>
      </w:pPr>
      <w:r w:rsidRPr="00763041">
        <w:rPr>
          <w:color w:val="auto"/>
          <w:lang w:val="pl-PL"/>
        </w:rPr>
        <w:t>4. Opis zadataka i odgovornosti</w:t>
      </w:r>
    </w:p>
    <w:p w14:paraId="3E6BE22D" w14:textId="4E09AE32" w:rsidR="0095512C" w:rsidRPr="00763041" w:rsidRDefault="0095512C" w:rsidP="0095512C">
      <w:pPr>
        <w:rPr>
          <w:lang w:val="pl-PL"/>
        </w:rPr>
      </w:pPr>
      <w:r w:rsidRPr="00763041">
        <w:rPr>
          <w:lang w:val="pl-PL"/>
        </w:rPr>
        <w:t>Trener je odgovoran za participativne metode rada sa mladima, facilitaciju diskusija i upravljanje grupnom dinamikom kako bi se obezbedilo aktivno i inkluzivno učešće učesnika.</w:t>
      </w:r>
    </w:p>
    <w:p w14:paraId="7F411F5A" w14:textId="77777777" w:rsidR="0080646E" w:rsidRPr="00E8522C" w:rsidRDefault="00613AA9">
      <w:pPr>
        <w:pStyle w:val="ListBullet"/>
      </w:pPr>
      <w:r w:rsidRPr="00E8522C">
        <w:t>facilitacija grupnih diskusija</w:t>
      </w:r>
    </w:p>
    <w:p w14:paraId="005CC9F1" w14:textId="77777777" w:rsidR="0080646E" w:rsidRPr="00E8522C" w:rsidRDefault="00613AA9">
      <w:pPr>
        <w:pStyle w:val="ListBullet"/>
      </w:pPr>
      <w:r w:rsidRPr="00E8522C">
        <w:t>vođenje participativnih vežbi i radnih procesa sa mladima</w:t>
      </w:r>
    </w:p>
    <w:p w14:paraId="02BBDAFA" w14:textId="77777777" w:rsidR="0080646E" w:rsidRPr="00E8522C" w:rsidRDefault="00613AA9">
      <w:pPr>
        <w:pStyle w:val="ListBullet"/>
      </w:pPr>
      <w:r w:rsidRPr="00E8522C">
        <w:t>upravljanje grupnom dinamikom</w:t>
      </w:r>
    </w:p>
    <w:p w14:paraId="7BCC53AD" w14:textId="77777777" w:rsidR="0080646E" w:rsidRPr="00E8522C" w:rsidRDefault="00613AA9">
      <w:pPr>
        <w:pStyle w:val="ListBullet"/>
      </w:pPr>
      <w:r w:rsidRPr="00E8522C">
        <w:lastRenderedPageBreak/>
        <w:t>podrška razmeni iskustava među učesnicima</w:t>
      </w:r>
    </w:p>
    <w:p w14:paraId="68B31E87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obezbeđivanje inkluzivne i sigurne atmosfere za diskusiju</w:t>
      </w:r>
    </w:p>
    <w:p w14:paraId="3AA7036D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bliska saradnja sa drugim trenerom u planiranju i realizaciji radionica</w:t>
      </w:r>
    </w:p>
    <w:p w14:paraId="343B3308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saradnja sa projektnim timom Forum Roma Srbije u pripremi i koordinaciji aktivnosti</w:t>
      </w:r>
    </w:p>
    <w:p w14:paraId="5E2189DA" w14:textId="2047F536" w:rsidR="0080646E" w:rsidRPr="00E8522C" w:rsidRDefault="00613AA9">
      <w:pPr>
        <w:pStyle w:val="ListBullet"/>
      </w:pPr>
      <w:r w:rsidRPr="00E8522C">
        <w:t>dostavljanje izveštaja nakon svake radionice</w:t>
      </w:r>
    </w:p>
    <w:p w14:paraId="47B26921" w14:textId="77777777" w:rsidR="0080646E" w:rsidRPr="00E8522C" w:rsidRDefault="00613AA9">
      <w:pPr>
        <w:pStyle w:val="Heading1"/>
        <w:rPr>
          <w:color w:val="auto"/>
        </w:rPr>
      </w:pPr>
      <w:r w:rsidRPr="00E8522C">
        <w:rPr>
          <w:color w:val="auto"/>
        </w:rPr>
        <w:t>5. Učešće u drugim projektnim aktivnostima</w:t>
      </w:r>
    </w:p>
    <w:p w14:paraId="2277F746" w14:textId="77777777" w:rsidR="0080646E" w:rsidRPr="00E8522C" w:rsidRDefault="00613AA9">
      <w:r w:rsidRPr="00E8522C">
        <w:t>U okviru svog angažmana trener će, pored realizacije radionica, učestvovati i u drugim relevantnim projektnim događajima (kick-off sastanak, završni sastanak i druge projektne aktivnosti ukoliko je potrebno), u koordinaciji sa projektnim timom Forum Roma Srbije.</w:t>
      </w:r>
    </w:p>
    <w:p w14:paraId="6F55FB90" w14:textId="77777777" w:rsidR="0080646E" w:rsidRPr="00E8522C" w:rsidRDefault="00613AA9">
      <w:pPr>
        <w:pStyle w:val="Heading1"/>
        <w:rPr>
          <w:color w:val="auto"/>
        </w:rPr>
      </w:pPr>
      <w:r w:rsidRPr="00E8522C">
        <w:rPr>
          <w:color w:val="auto"/>
        </w:rPr>
        <w:t>6. Očekivani rezultati angažmana</w:t>
      </w:r>
    </w:p>
    <w:p w14:paraId="50A0B9EC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aktivno učešće mladih učesnika u radionicama</w:t>
      </w:r>
    </w:p>
    <w:p w14:paraId="41098141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kvalitetna i inkluzivna diskusija o društvenim temama</w:t>
      </w:r>
    </w:p>
    <w:p w14:paraId="24B07162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razvoj kritičkog mišljenja i refleksije među učesnicima</w:t>
      </w:r>
    </w:p>
    <w:p w14:paraId="1FFA7D1E" w14:textId="77777777" w:rsidR="0080646E" w:rsidRPr="00763041" w:rsidRDefault="00613AA9">
      <w:pPr>
        <w:pStyle w:val="ListBullet"/>
        <w:rPr>
          <w:lang w:val="pl-PL"/>
        </w:rPr>
      </w:pPr>
      <w:r w:rsidRPr="00763041">
        <w:rPr>
          <w:lang w:val="pl-PL"/>
        </w:rPr>
        <w:t>doprinos povezivanju edukativnih radionica sa širim ciljevima projekta</w:t>
      </w:r>
    </w:p>
    <w:p w14:paraId="679EAA6F" w14:textId="77777777" w:rsidR="0080646E" w:rsidRPr="00763041" w:rsidRDefault="00613AA9">
      <w:pPr>
        <w:pStyle w:val="Heading1"/>
        <w:rPr>
          <w:color w:val="auto"/>
          <w:lang w:val="pl-PL"/>
        </w:rPr>
      </w:pPr>
      <w:r w:rsidRPr="00763041">
        <w:rPr>
          <w:color w:val="auto"/>
          <w:lang w:val="pl-PL"/>
        </w:rPr>
        <w:t>7. Trajanje angažmana</w:t>
      </w:r>
    </w:p>
    <w:p w14:paraId="4CFD498D" w14:textId="77777777" w:rsidR="0080646E" w:rsidRPr="00763041" w:rsidRDefault="00613AA9">
      <w:pPr>
        <w:rPr>
          <w:lang w:val="pl-PL"/>
        </w:rPr>
      </w:pPr>
      <w:r w:rsidRPr="00763041">
        <w:rPr>
          <w:lang w:val="pl-PL"/>
        </w:rPr>
        <w:t>Predviđeni obim angažmana iznosi do 8 radnih dana.</w:t>
      </w:r>
    </w:p>
    <w:p w14:paraId="2BFB8F46" w14:textId="77777777" w:rsidR="0080646E" w:rsidRPr="00E8522C" w:rsidRDefault="00613AA9">
      <w:r w:rsidRPr="00E8522C">
        <w:t>Jedan radni dan uključuje:</w:t>
      </w:r>
    </w:p>
    <w:p w14:paraId="6CB43D3B" w14:textId="77777777" w:rsidR="0080646E" w:rsidRPr="00E8522C" w:rsidRDefault="00613AA9">
      <w:pPr>
        <w:pStyle w:val="ListBullet"/>
      </w:pPr>
      <w:r w:rsidRPr="00E8522C">
        <w:t>pripremu radionice</w:t>
      </w:r>
    </w:p>
    <w:p w14:paraId="599DE13D" w14:textId="77777777" w:rsidR="0080646E" w:rsidRPr="00E8522C" w:rsidRDefault="00613AA9">
      <w:pPr>
        <w:pStyle w:val="ListBullet"/>
      </w:pPr>
      <w:r w:rsidRPr="00E8522C">
        <w:t>realizaciju radionice</w:t>
      </w:r>
    </w:p>
    <w:p w14:paraId="18D6D514" w14:textId="77777777" w:rsidR="0080646E" w:rsidRPr="00E8522C" w:rsidRDefault="00613AA9">
      <w:pPr>
        <w:pStyle w:val="ListBullet"/>
      </w:pPr>
      <w:r w:rsidRPr="00E8522C">
        <w:t>kratko izveštavanje nakon aktivnosti</w:t>
      </w:r>
    </w:p>
    <w:p w14:paraId="04B913AC" w14:textId="77777777" w:rsidR="0080646E" w:rsidRPr="00E8522C" w:rsidRDefault="00613AA9">
      <w:pPr>
        <w:pStyle w:val="Heading1"/>
        <w:rPr>
          <w:color w:val="auto"/>
        </w:rPr>
      </w:pPr>
      <w:r w:rsidRPr="00E8522C">
        <w:rPr>
          <w:color w:val="auto"/>
        </w:rPr>
        <w:t>8. Potrebne kvalifikacije</w:t>
      </w:r>
    </w:p>
    <w:p w14:paraId="1ECAA15D" w14:textId="77777777" w:rsidR="00E8522C" w:rsidRPr="00763041" w:rsidRDefault="00E8522C" w:rsidP="00E8522C">
      <w:pPr>
        <w:pStyle w:val="ListBullet"/>
        <w:jc w:val="both"/>
        <w:rPr>
          <w:lang w:val="pl-PL"/>
        </w:rPr>
      </w:pPr>
      <w:r w:rsidRPr="00763041">
        <w:rPr>
          <w:lang w:val="pl-PL"/>
        </w:rPr>
        <w:t>Praktično, predavačko i/ili akademsko iskustvo u vezi sa sledećim temama: mladi, participativno učešće, Holokaust/Porajmos, romska zajednica</w:t>
      </w:r>
    </w:p>
    <w:p w14:paraId="5E9D2820" w14:textId="77777777" w:rsidR="00E8522C" w:rsidRPr="00763041" w:rsidRDefault="00E8522C" w:rsidP="00E8522C">
      <w:pPr>
        <w:pStyle w:val="ListBullet"/>
        <w:jc w:val="both"/>
        <w:rPr>
          <w:lang w:val="pl-PL"/>
        </w:rPr>
      </w:pPr>
      <w:r w:rsidRPr="00763041">
        <w:rPr>
          <w:lang w:val="pl-PL"/>
        </w:rPr>
        <w:t>iskustvo facilitacije radionica, treninga ili grupnog rada</w:t>
      </w:r>
    </w:p>
    <w:p w14:paraId="4E194E6F" w14:textId="77777777" w:rsidR="00E8522C" w:rsidRPr="003A2AAE" w:rsidRDefault="00E8522C" w:rsidP="00E8522C">
      <w:pPr>
        <w:pStyle w:val="ListBullet"/>
        <w:jc w:val="both"/>
      </w:pPr>
      <w:r w:rsidRPr="003A2AAE">
        <w:t>iskustvo rada sa mladima</w:t>
      </w:r>
    </w:p>
    <w:p w14:paraId="3BE2C700" w14:textId="77777777" w:rsidR="00E8522C" w:rsidRPr="003A2AAE" w:rsidRDefault="00E8522C" w:rsidP="00E8522C">
      <w:pPr>
        <w:pStyle w:val="ListBullet"/>
        <w:jc w:val="both"/>
      </w:pPr>
      <w:r w:rsidRPr="003A2AAE">
        <w:t>dobro poznavanje participativnih metoda rada</w:t>
      </w:r>
    </w:p>
    <w:p w14:paraId="05F91A34" w14:textId="77777777" w:rsidR="00E8522C" w:rsidRPr="00763041" w:rsidRDefault="00E8522C" w:rsidP="00E8522C">
      <w:pPr>
        <w:pStyle w:val="ListBullet"/>
        <w:jc w:val="both"/>
        <w:rPr>
          <w:lang w:val="pl-PL"/>
        </w:rPr>
      </w:pPr>
      <w:r w:rsidRPr="00763041">
        <w:rPr>
          <w:lang w:val="pl-PL"/>
        </w:rPr>
        <w:t>sposobnost vođenja diskusija o osetljivim društvenim temama na inkluzivan i podsticajan način</w:t>
      </w:r>
    </w:p>
    <w:p w14:paraId="07F08100" w14:textId="77777777" w:rsidR="0080646E" w:rsidRPr="00763041" w:rsidRDefault="00613AA9">
      <w:pPr>
        <w:pStyle w:val="Heading1"/>
        <w:rPr>
          <w:color w:val="auto"/>
          <w:lang w:val="pl-PL"/>
        </w:rPr>
      </w:pPr>
      <w:r w:rsidRPr="00763041">
        <w:rPr>
          <w:color w:val="auto"/>
          <w:lang w:val="pl-PL"/>
        </w:rPr>
        <w:lastRenderedPageBreak/>
        <w:t>9. Izveštavanje i koordinacija</w:t>
      </w:r>
    </w:p>
    <w:p w14:paraId="309195A6" w14:textId="77777777" w:rsidR="0080646E" w:rsidRPr="00763041" w:rsidRDefault="00613AA9">
      <w:pPr>
        <w:rPr>
          <w:lang w:val="pl-PL"/>
        </w:rPr>
      </w:pPr>
      <w:r w:rsidRPr="00763041">
        <w:rPr>
          <w:lang w:val="pl-PL"/>
        </w:rPr>
        <w:t>Trener će blisko sarađivati sa drugim trenerom angažovanim na projektu, kao i sa projektnim timom Forum Roma Srbije, posebno sa projektnim oficirom i projektnim asistentom.</w:t>
      </w:r>
    </w:p>
    <w:p w14:paraId="5C26C111" w14:textId="77777777" w:rsidR="0080646E" w:rsidRPr="00E8522C" w:rsidRDefault="00613AA9">
      <w:pPr>
        <w:pStyle w:val="Heading1"/>
        <w:rPr>
          <w:color w:val="auto"/>
        </w:rPr>
      </w:pPr>
      <w:r w:rsidRPr="00E8522C">
        <w:rPr>
          <w:color w:val="auto"/>
        </w:rPr>
        <w:t>10. Ugovaranje i finansijska ponuda</w:t>
      </w:r>
    </w:p>
    <w:p w14:paraId="55C9991E" w14:textId="77777777" w:rsidR="0080646E" w:rsidRPr="00E8522C" w:rsidRDefault="00613AA9">
      <w:r w:rsidRPr="00E8522C">
        <w:t>Odabrani kandidat biće angažovan putem ugovora o pružanju usluga.</w:t>
      </w:r>
    </w:p>
    <w:p w14:paraId="3203FBFA" w14:textId="77777777" w:rsidR="0080646E" w:rsidRPr="00E8522C" w:rsidRDefault="00613AA9">
      <w:r w:rsidRPr="00E8522C">
        <w:t>Kandidat je dužan da uz prijavu dostavi finansijsku ponudu koja sadrži:</w:t>
      </w:r>
    </w:p>
    <w:p w14:paraId="5DE664C2" w14:textId="77777777" w:rsidR="0080646E" w:rsidRPr="00E8522C" w:rsidRDefault="00613AA9">
      <w:pPr>
        <w:pStyle w:val="ListBullet"/>
      </w:pPr>
      <w:r w:rsidRPr="00E8522C">
        <w:t>cenu po radnom danu (bruto)</w:t>
      </w:r>
    </w:p>
    <w:p w14:paraId="6AB4567E" w14:textId="77777777" w:rsidR="0080646E" w:rsidRPr="00E8522C" w:rsidRDefault="00613AA9">
      <w:pPr>
        <w:pStyle w:val="ListBullet"/>
      </w:pPr>
      <w:r w:rsidRPr="00E8522C">
        <w:t>ukupnu cenu za maksimalno 8 radnih dana angažmana</w:t>
      </w:r>
    </w:p>
    <w:p w14:paraId="23670ED2" w14:textId="77777777" w:rsidR="0080646E" w:rsidRPr="00E8522C" w:rsidRDefault="00613AA9">
      <w:r w:rsidRPr="00E8522C">
        <w:t>Finansijska ponuda treba jasno da navede da li ponuđena cena uključuje sve poreze i doprinose.</w:t>
      </w:r>
    </w:p>
    <w:sectPr w:rsidR="0080646E" w:rsidRPr="00E852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91754">
    <w:abstractNumId w:val="8"/>
  </w:num>
  <w:num w:numId="2" w16cid:durableId="998922838">
    <w:abstractNumId w:val="6"/>
  </w:num>
  <w:num w:numId="3" w16cid:durableId="779688514">
    <w:abstractNumId w:val="5"/>
  </w:num>
  <w:num w:numId="4" w16cid:durableId="2070222665">
    <w:abstractNumId w:val="4"/>
  </w:num>
  <w:num w:numId="5" w16cid:durableId="1807771765">
    <w:abstractNumId w:val="7"/>
  </w:num>
  <w:num w:numId="6" w16cid:durableId="1473406073">
    <w:abstractNumId w:val="3"/>
  </w:num>
  <w:num w:numId="7" w16cid:durableId="885485717">
    <w:abstractNumId w:val="2"/>
  </w:num>
  <w:num w:numId="8" w16cid:durableId="20060377">
    <w:abstractNumId w:val="1"/>
  </w:num>
  <w:num w:numId="9" w16cid:durableId="10172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3AA9"/>
    <w:rsid w:val="00641CF7"/>
    <w:rsid w:val="00763041"/>
    <w:rsid w:val="0080646E"/>
    <w:rsid w:val="0085045A"/>
    <w:rsid w:val="0095512C"/>
    <w:rsid w:val="00AA1D8D"/>
    <w:rsid w:val="00AB7657"/>
    <w:rsid w:val="00B47730"/>
    <w:rsid w:val="00CB0664"/>
    <w:rsid w:val="00E852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2584E"/>
  <w14:defaultImageDpi w14:val="300"/>
  <w15:docId w15:val="{67D112A4-C597-4F70-9273-E901B92F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Rada Krstanovic</cp:lastModifiedBy>
  <cp:revision>2</cp:revision>
  <dcterms:created xsi:type="dcterms:W3CDTF">2026-03-18T09:54:00Z</dcterms:created>
  <dcterms:modified xsi:type="dcterms:W3CDTF">2026-03-18T09:54:00Z</dcterms:modified>
  <cp:category/>
</cp:coreProperties>
</file>